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79BDD0E" w14:textId="77777777" w:rsidR="000F2304" w:rsidRPr="00783AC0" w:rsidRDefault="00BD5D47" w:rsidP="00BD5D47">
      <w:pPr>
        <w:pStyle w:val="C-head"/>
        <w:ind w:right="-711"/>
      </w:pPr>
      <w:r>
        <w:drawing>
          <wp:anchor distT="0" distB="0" distL="114300" distR="114300" simplePos="0" relativeHeight="251667456" behindDoc="0" locked="0" layoutInCell="1" allowOverlap="1" wp14:anchorId="742822CD" wp14:editId="42CC19DE">
            <wp:simplePos x="0" y="0"/>
            <wp:positionH relativeFrom="margin">
              <wp:posOffset>5486400</wp:posOffset>
            </wp:positionH>
            <wp:positionV relativeFrom="margin">
              <wp:posOffset>-228600</wp:posOffset>
            </wp:positionV>
            <wp:extent cx="822960" cy="633095"/>
            <wp:effectExtent l="0" t="0" r="0" b="0"/>
            <wp:wrapSquare wrapText="bothSides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6C28" w:rsidRPr="00783AC0">
        <w:drawing>
          <wp:anchor distT="0" distB="0" distL="114300" distR="114300" simplePos="0" relativeHeight="251658240" behindDoc="1" locked="0" layoutInCell="1" allowOverlap="1" wp14:anchorId="2B093C2E" wp14:editId="1C568515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AC0" w:rsidRPr="00783AC0">
        <w:t>PROPUESTA DIDÁCTICA DE SERVICIO AL CLIENTE Y VENTAS</w:t>
      </w:r>
    </w:p>
    <w:p w14:paraId="717C3BFF" w14:textId="77777777" w:rsidR="00783AC0" w:rsidRDefault="00F658CA" w:rsidP="00783AC0">
      <w:pPr>
        <w:pStyle w:val="D-headafterC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3E3C3E56" wp14:editId="28303C90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AC0">
        <w:t>Servicios Profesionales de Capacitación H&amp;C, S.C.</w:t>
      </w:r>
    </w:p>
    <w:p w14:paraId="4616A4A4" w14:textId="77777777" w:rsidR="00783AC0" w:rsidRPr="00783AC0" w:rsidRDefault="00783AC0" w:rsidP="00783AC0">
      <w:pPr>
        <w:pStyle w:val="E-head"/>
      </w:pPr>
      <w:r>
        <w:t>Introducción a las Ventas en el Siglo XXI (2 h</w:t>
      </w:r>
      <w:r w:rsidRPr="00783AC0">
        <w:t>oras)</w:t>
      </w:r>
    </w:p>
    <w:p w14:paraId="6DB6FCEB" w14:textId="77777777" w:rsidR="00783AC0" w:rsidRPr="00783AC0" w:rsidRDefault="00783AC0" w:rsidP="00783AC0">
      <w:pPr>
        <w:pStyle w:val="bulletedlist"/>
      </w:pPr>
      <w:r w:rsidRPr="00783AC0">
        <w:t>Realizar lectura del material</w:t>
      </w:r>
    </w:p>
    <w:p w14:paraId="2011BF4E" w14:textId="77777777" w:rsidR="00783AC0" w:rsidRDefault="00783AC0" w:rsidP="00783AC0">
      <w:pPr>
        <w:pStyle w:val="bulletedlist"/>
      </w:pPr>
      <w:r w:rsidRPr="00783AC0">
        <w:t xml:space="preserve">Discutir el tema central </w:t>
      </w:r>
    </w:p>
    <w:p w14:paraId="63E4D798" w14:textId="77777777" w:rsidR="00783AC0" w:rsidRPr="00783AC0" w:rsidRDefault="00783AC0" w:rsidP="00783AC0">
      <w:pPr>
        <w:pStyle w:val="bulletedlist"/>
      </w:pPr>
      <w:r>
        <w:t xml:space="preserve">Esquematizar la información </w:t>
      </w:r>
    </w:p>
    <w:p w14:paraId="5D2FCE44" w14:textId="77777777" w:rsidR="00783AC0" w:rsidRPr="00783AC0" w:rsidRDefault="00783AC0" w:rsidP="00783AC0">
      <w:pPr>
        <w:pStyle w:val="E-head"/>
      </w:pPr>
      <w:r>
        <w:t>Los Pasos de l</w:t>
      </w:r>
      <w:r w:rsidRPr="00783AC0">
        <w:t>a Venta (3 horas)</w:t>
      </w:r>
    </w:p>
    <w:p w14:paraId="0E08DDB3" w14:textId="77777777" w:rsidR="00783AC0" w:rsidRPr="00783AC0" w:rsidRDefault="00783AC0" w:rsidP="00783AC0">
      <w:pPr>
        <w:pStyle w:val="bulletedlist"/>
      </w:pPr>
      <w:r w:rsidRPr="00783AC0">
        <w:t>Discutir en grupo el tema</w:t>
      </w:r>
    </w:p>
    <w:p w14:paraId="052DCB16" w14:textId="77777777" w:rsidR="00783AC0" w:rsidRDefault="00783AC0" w:rsidP="00783AC0">
      <w:pPr>
        <w:pStyle w:val="bulletedlist"/>
      </w:pPr>
      <w:r w:rsidRPr="00783AC0">
        <w:t>Realizar diagramas de flujo con ejemplos reales</w:t>
      </w:r>
    </w:p>
    <w:p w14:paraId="48D4C12A" w14:textId="77777777" w:rsidR="00783AC0" w:rsidRPr="00783AC0" w:rsidRDefault="00783AC0" w:rsidP="00783AC0">
      <w:pPr>
        <w:pStyle w:val="E-head"/>
      </w:pPr>
      <w:r>
        <w:t>Otras Formas d</w:t>
      </w:r>
      <w:r w:rsidRPr="00783AC0">
        <w:t>e Venta (4 horas)</w:t>
      </w:r>
    </w:p>
    <w:p w14:paraId="25034E9D" w14:textId="77777777" w:rsidR="00783AC0" w:rsidRPr="00783AC0" w:rsidRDefault="00783AC0" w:rsidP="00783AC0">
      <w:pPr>
        <w:pStyle w:val="bulletedlist"/>
      </w:pPr>
      <w:r w:rsidRPr="00783AC0">
        <w:t>Discutir en grupo las formas de ventas que conocen en su contexto (ventajas y desventajas)</w:t>
      </w:r>
    </w:p>
    <w:p w14:paraId="0AEB9529" w14:textId="77777777" w:rsidR="00783AC0" w:rsidRPr="00783AC0" w:rsidRDefault="00783AC0" w:rsidP="00783AC0">
      <w:pPr>
        <w:pStyle w:val="bulletedlist"/>
      </w:pPr>
      <w:r w:rsidRPr="00783AC0">
        <w:t>Conocer diversos conceptos relacionados a las ventas</w:t>
      </w:r>
    </w:p>
    <w:p w14:paraId="0AC5FB3F" w14:textId="77777777" w:rsidR="00783AC0" w:rsidRPr="00783AC0" w:rsidRDefault="00783AC0" w:rsidP="002E2FF2">
      <w:pPr>
        <w:pStyle w:val="bulletedlist"/>
        <w:tabs>
          <w:tab w:val="left" w:pos="6930"/>
        </w:tabs>
      </w:pPr>
      <w:r w:rsidRPr="00783AC0">
        <w:t xml:space="preserve">Representaciones </w:t>
      </w:r>
      <w:bookmarkStart w:id="0" w:name="_GoBack"/>
      <w:bookmarkEnd w:id="0"/>
      <w:r w:rsidRPr="00783AC0">
        <w:t>de la información (elaborar guiones)</w:t>
      </w:r>
    </w:p>
    <w:p w14:paraId="68445FF3" w14:textId="77777777" w:rsidR="00783AC0" w:rsidRPr="00783AC0" w:rsidRDefault="00783AC0" w:rsidP="00783AC0">
      <w:pPr>
        <w:pStyle w:val="bulletedlist"/>
      </w:pPr>
      <w:r w:rsidRPr="00783AC0">
        <w:t xml:space="preserve">Ejercicios prácticos de redacción </w:t>
      </w:r>
    </w:p>
    <w:p w14:paraId="2221D2BB" w14:textId="77777777" w:rsidR="00783AC0" w:rsidRPr="00783AC0" w:rsidRDefault="00783AC0" w:rsidP="00783AC0">
      <w:pPr>
        <w:pStyle w:val="bulletedlist"/>
      </w:pPr>
      <w:r w:rsidRPr="00783AC0">
        <w:t>Ejemplos de páginas web (creatividad, características y similitudes)</w:t>
      </w:r>
    </w:p>
    <w:p w14:paraId="069E2787" w14:textId="77777777" w:rsidR="00783AC0" w:rsidRPr="00783AC0" w:rsidRDefault="00783AC0" w:rsidP="00783AC0">
      <w:pPr>
        <w:pStyle w:val="E-head"/>
      </w:pPr>
      <w:r>
        <w:t>Tratamiento d</w:t>
      </w:r>
      <w:r w:rsidRPr="00783AC0">
        <w:t>e Reclamaciones (4 horas)</w:t>
      </w:r>
    </w:p>
    <w:p w14:paraId="7C5F267A" w14:textId="77777777" w:rsidR="00783AC0" w:rsidRPr="00783AC0" w:rsidRDefault="00783AC0" w:rsidP="00783AC0">
      <w:pPr>
        <w:pStyle w:val="bulletedlist"/>
      </w:pPr>
      <w:r w:rsidRPr="00783AC0">
        <w:t>Discutir el contenido del tema</w:t>
      </w:r>
    </w:p>
    <w:p w14:paraId="69541E9D" w14:textId="77777777" w:rsidR="00783AC0" w:rsidRPr="00783AC0" w:rsidRDefault="00783AC0" w:rsidP="00783AC0">
      <w:pPr>
        <w:pStyle w:val="bulletedlist"/>
      </w:pPr>
      <w:r w:rsidRPr="00783AC0">
        <w:t>Realizar representaciones (empatía)</w:t>
      </w:r>
    </w:p>
    <w:p w14:paraId="5B275675" w14:textId="77777777" w:rsidR="00783AC0" w:rsidRPr="00783AC0" w:rsidRDefault="00783AC0" w:rsidP="00783AC0">
      <w:pPr>
        <w:pStyle w:val="bulletedlist"/>
      </w:pPr>
      <w:r w:rsidRPr="00783AC0">
        <w:t>Ejemplos reales</w:t>
      </w:r>
    </w:p>
    <w:p w14:paraId="0F2CB626" w14:textId="77777777" w:rsidR="00783AC0" w:rsidRPr="00783AC0" w:rsidRDefault="00783AC0" w:rsidP="00783AC0">
      <w:pPr>
        <w:pStyle w:val="bulletedlist"/>
      </w:pPr>
      <w:r w:rsidRPr="00783AC0">
        <w:t>Elaboración de guiones, reglas y normas</w:t>
      </w:r>
    </w:p>
    <w:p w14:paraId="41549C02" w14:textId="77777777" w:rsidR="00783AC0" w:rsidRPr="00783AC0" w:rsidRDefault="00783AC0" w:rsidP="00783AC0">
      <w:pPr>
        <w:pStyle w:val="E-head"/>
      </w:pPr>
      <w:r>
        <w:t>El Perfil de u</w:t>
      </w:r>
      <w:r w:rsidRPr="00783AC0">
        <w:t>n Buen Vendedor (4 horas)</w:t>
      </w:r>
    </w:p>
    <w:p w14:paraId="65F1C826" w14:textId="77777777" w:rsidR="00783AC0" w:rsidRPr="00783AC0" w:rsidRDefault="00783AC0" w:rsidP="00783AC0">
      <w:pPr>
        <w:pStyle w:val="bulletedlist"/>
      </w:pPr>
      <w:r w:rsidRPr="00783AC0">
        <w:t>Discusión de la teoría</w:t>
      </w:r>
    </w:p>
    <w:p w14:paraId="07984854" w14:textId="77777777" w:rsidR="00783AC0" w:rsidRPr="00783AC0" w:rsidRDefault="00783AC0" w:rsidP="00783AC0">
      <w:pPr>
        <w:pStyle w:val="bulletedlist"/>
      </w:pPr>
      <w:r w:rsidRPr="00783AC0">
        <w:t>Representaciones personales</w:t>
      </w:r>
    </w:p>
    <w:p w14:paraId="781B6EEB" w14:textId="77777777" w:rsidR="00783AC0" w:rsidRPr="00783AC0" w:rsidRDefault="00783AC0" w:rsidP="00783AC0">
      <w:pPr>
        <w:pStyle w:val="bulletedlist"/>
      </w:pPr>
      <w:r w:rsidRPr="00783AC0">
        <w:t>Elaboración de test</w:t>
      </w:r>
    </w:p>
    <w:p w14:paraId="4F7B143F" w14:textId="77777777" w:rsidR="00783AC0" w:rsidRPr="00783AC0" w:rsidRDefault="00783AC0" w:rsidP="00783AC0">
      <w:pPr>
        <w:pStyle w:val="E-head"/>
      </w:pPr>
      <w:r w:rsidRPr="00783AC0">
        <w:t>El Cliente (3 horas)</w:t>
      </w:r>
    </w:p>
    <w:p w14:paraId="3FC49DDD" w14:textId="77777777" w:rsidR="00783AC0" w:rsidRPr="00783AC0" w:rsidRDefault="00783AC0" w:rsidP="00783AC0">
      <w:pPr>
        <w:pStyle w:val="bulletedlist"/>
      </w:pPr>
      <w:r w:rsidRPr="00783AC0">
        <w:t>Conocer diversos conceptos relacionados con el cliente</w:t>
      </w:r>
    </w:p>
    <w:p w14:paraId="74E8ED1E" w14:textId="77777777" w:rsidR="00783AC0" w:rsidRPr="00783AC0" w:rsidRDefault="00783AC0" w:rsidP="00783AC0">
      <w:pPr>
        <w:pStyle w:val="bulletedlist"/>
      </w:pPr>
      <w:r w:rsidRPr="00783AC0">
        <w:t xml:space="preserve">Representaciones </w:t>
      </w:r>
    </w:p>
    <w:p w14:paraId="26DD7CD4" w14:textId="77777777" w:rsidR="00783AC0" w:rsidRPr="00783AC0" w:rsidRDefault="00783AC0" w:rsidP="00783AC0">
      <w:pPr>
        <w:pStyle w:val="bulletedlist"/>
      </w:pPr>
      <w:r w:rsidRPr="00783AC0">
        <w:t>Ejemplos reales</w:t>
      </w:r>
    </w:p>
    <w:p w14:paraId="1A0A9E45" w14:textId="77777777" w:rsidR="00783AC0" w:rsidRPr="00783AC0" w:rsidRDefault="00783AC0" w:rsidP="00783AC0">
      <w:pPr>
        <w:pStyle w:val="E-head"/>
      </w:pPr>
      <w:r>
        <w:t>Elementos d</w:t>
      </w:r>
      <w:r w:rsidRPr="00783AC0">
        <w:t>e Comunicación (3 horas)</w:t>
      </w:r>
    </w:p>
    <w:p w14:paraId="24667AF6" w14:textId="77777777" w:rsidR="00783AC0" w:rsidRPr="00783AC0" w:rsidRDefault="00783AC0" w:rsidP="00783AC0">
      <w:pPr>
        <w:pStyle w:val="bulletedlist"/>
      </w:pPr>
      <w:r w:rsidRPr="00783AC0">
        <w:t>Conocer la teoría</w:t>
      </w:r>
    </w:p>
    <w:p w14:paraId="0A87E432" w14:textId="77777777" w:rsidR="00783AC0" w:rsidRPr="00783AC0" w:rsidRDefault="00783AC0" w:rsidP="00783AC0">
      <w:pPr>
        <w:pStyle w:val="bulletedlist"/>
      </w:pPr>
      <w:r w:rsidRPr="00783AC0">
        <w:t>Esquematizar el tema</w:t>
      </w:r>
    </w:p>
    <w:p w14:paraId="1A4A07D1" w14:textId="77777777" w:rsidR="00783AC0" w:rsidRPr="00783AC0" w:rsidRDefault="00783AC0" w:rsidP="00783AC0">
      <w:pPr>
        <w:pStyle w:val="bulletedlist"/>
      </w:pPr>
      <w:r w:rsidRPr="00783AC0">
        <w:t>Realizar dinámicas de grupo</w:t>
      </w:r>
    </w:p>
    <w:p w14:paraId="251A9280" w14:textId="77777777" w:rsidR="00783AC0" w:rsidRPr="00783AC0" w:rsidRDefault="00BD5D47" w:rsidP="00783AC0">
      <w:pPr>
        <w:pStyle w:val="E-head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90398D" wp14:editId="00FCBCE1">
            <wp:simplePos x="0" y="0"/>
            <wp:positionH relativeFrom="margin">
              <wp:posOffset>5486400</wp:posOffset>
            </wp:positionH>
            <wp:positionV relativeFrom="margin">
              <wp:posOffset>-228600</wp:posOffset>
            </wp:positionV>
            <wp:extent cx="822960" cy="633095"/>
            <wp:effectExtent l="0" t="0" r="0" b="0"/>
            <wp:wrapSquare wrapText="bothSides"/>
            <wp:docPr id="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3AC0" w:rsidRPr="00783AC0">
        <w:t>Calidad Total (2 horas)</w:t>
      </w:r>
      <w:r w:rsidRPr="00BD5D47">
        <w:rPr>
          <w:noProof/>
        </w:rPr>
        <w:t xml:space="preserve"> </w:t>
      </w:r>
    </w:p>
    <w:p w14:paraId="07730D79" w14:textId="77777777" w:rsidR="00783AC0" w:rsidRPr="00783AC0" w:rsidRDefault="00783AC0" w:rsidP="00783AC0">
      <w:pPr>
        <w:pStyle w:val="bulletedlist"/>
      </w:pPr>
      <w:r w:rsidRPr="00783AC0">
        <w:t>Conocer los conceptos relacionados con la calidad total</w:t>
      </w:r>
    </w:p>
    <w:p w14:paraId="63D88DAE" w14:textId="77777777" w:rsidR="00783AC0" w:rsidRPr="00783AC0" w:rsidRDefault="00783AC0" w:rsidP="00783AC0">
      <w:pPr>
        <w:pStyle w:val="bulletedlist"/>
      </w:pPr>
      <w:r w:rsidRPr="00783AC0">
        <w:t xml:space="preserve">Esquematizar los modelos de calidad total </w:t>
      </w:r>
    </w:p>
    <w:p w14:paraId="05C04B4B" w14:textId="77777777" w:rsidR="00783AC0" w:rsidRPr="00783AC0" w:rsidRDefault="00783AC0" w:rsidP="00783AC0">
      <w:pPr>
        <w:pStyle w:val="bulletedlist"/>
      </w:pPr>
      <w:r w:rsidRPr="00783AC0">
        <w:t xml:space="preserve">Ejemplos reales </w:t>
      </w:r>
    </w:p>
    <w:p w14:paraId="3D15321F" w14:textId="77777777" w:rsidR="00783AC0" w:rsidRPr="00783AC0" w:rsidRDefault="00783AC0" w:rsidP="00783AC0">
      <w:pPr>
        <w:pStyle w:val="E-head"/>
      </w:pPr>
      <w:r w:rsidRPr="00783AC0">
        <w:t>Relaciones Humanas (2 horas)</w:t>
      </w:r>
    </w:p>
    <w:p w14:paraId="713099BD" w14:textId="77777777" w:rsidR="00783AC0" w:rsidRPr="00783AC0" w:rsidRDefault="00783AC0" w:rsidP="00783AC0">
      <w:pPr>
        <w:pStyle w:val="bulletedlist"/>
      </w:pPr>
      <w:r w:rsidRPr="00783AC0">
        <w:t>Conocer los conceptos relacionados al tema</w:t>
      </w:r>
    </w:p>
    <w:p w14:paraId="7086D6A0" w14:textId="77777777" w:rsidR="00783AC0" w:rsidRPr="00783AC0" w:rsidRDefault="00783AC0" w:rsidP="00783AC0">
      <w:pPr>
        <w:pStyle w:val="bulletedlist"/>
      </w:pPr>
      <w:r w:rsidRPr="00783AC0">
        <w:t xml:space="preserve">Discutir el tema de forma grupal </w:t>
      </w:r>
    </w:p>
    <w:p w14:paraId="7FE4B8C6" w14:textId="77777777" w:rsidR="00783AC0" w:rsidRPr="00783AC0" w:rsidRDefault="00783AC0" w:rsidP="00783AC0">
      <w:pPr>
        <w:pStyle w:val="text"/>
      </w:pPr>
    </w:p>
    <w:p w14:paraId="04917F7E" w14:textId="77777777" w:rsidR="00783AC0" w:rsidRPr="00783AC0" w:rsidRDefault="00783AC0" w:rsidP="00783AC0">
      <w:pPr>
        <w:pStyle w:val="F-head"/>
      </w:pPr>
      <w:r w:rsidRPr="00783AC0">
        <w:t>Material:</w:t>
      </w:r>
    </w:p>
    <w:p w14:paraId="5CD4A61D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Manual</w:t>
      </w:r>
    </w:p>
    <w:p w14:paraId="64F5A037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Hojas de maquina</w:t>
      </w:r>
    </w:p>
    <w:p w14:paraId="3E105D95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Marcadores</w:t>
      </w:r>
    </w:p>
    <w:p w14:paraId="14E303C9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 xml:space="preserve">Hojas de </w:t>
      </w:r>
      <w:proofErr w:type="spellStart"/>
      <w:r w:rsidRPr="00783AC0">
        <w:t>rotafolio</w:t>
      </w:r>
      <w:proofErr w:type="spellEnd"/>
    </w:p>
    <w:p w14:paraId="6414E3A6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Cañón</w:t>
      </w:r>
    </w:p>
    <w:p w14:paraId="106E48E6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Tape</w:t>
      </w:r>
    </w:p>
    <w:p w14:paraId="71EF611D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Tijeras</w:t>
      </w:r>
    </w:p>
    <w:p w14:paraId="076D9345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Colores</w:t>
      </w:r>
    </w:p>
    <w:p w14:paraId="11B769C1" w14:textId="77777777" w:rsidR="00783AC0" w:rsidRPr="00783AC0" w:rsidRDefault="00783AC0" w:rsidP="00783AC0">
      <w:pPr>
        <w:pStyle w:val="bulletedlist"/>
        <w:numPr>
          <w:ilvl w:val="0"/>
          <w:numId w:val="24"/>
        </w:numPr>
        <w:ind w:left="1170" w:hanging="270"/>
      </w:pPr>
      <w:r w:rsidRPr="00783AC0">
        <w:t>Resistol</w:t>
      </w:r>
    </w:p>
    <w:p w14:paraId="4460C09E" w14:textId="77777777" w:rsidR="00222920" w:rsidRDefault="00222920" w:rsidP="005C5BF3">
      <w:pPr>
        <w:pStyle w:val="E-head"/>
      </w:pPr>
    </w:p>
    <w:p w14:paraId="4ECA4D62" w14:textId="77777777" w:rsidR="00222920" w:rsidRDefault="00222920" w:rsidP="005C5BF3">
      <w:pPr>
        <w:pStyle w:val="E-head"/>
      </w:pPr>
    </w:p>
    <w:p w14:paraId="4207763A" w14:textId="77777777" w:rsidR="00222920" w:rsidRDefault="00222920" w:rsidP="005C5BF3">
      <w:pPr>
        <w:pStyle w:val="E-head"/>
      </w:pPr>
    </w:p>
    <w:p w14:paraId="334F6FCE" w14:textId="77777777" w:rsidR="00222920" w:rsidRDefault="00222920" w:rsidP="005C5BF3">
      <w:pPr>
        <w:pStyle w:val="E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7AE6B15E" wp14:editId="7F2F54BD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80F86C" w14:textId="77777777" w:rsidR="00222920" w:rsidRDefault="00222920" w:rsidP="005C5BF3">
      <w:pPr>
        <w:pStyle w:val="E-head"/>
      </w:pPr>
    </w:p>
    <w:p w14:paraId="33C6FEC2" w14:textId="77777777" w:rsidR="000F2304" w:rsidRPr="00D51DCB" w:rsidRDefault="000F2304" w:rsidP="00783AC0">
      <w:pPr>
        <w:pStyle w:val="F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55D2CA20" wp14:editId="12A10405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D51DCB" w:rsidSect="00BD5D47"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2FC38" w14:textId="77777777" w:rsidR="00783AC0" w:rsidRDefault="00783AC0" w:rsidP="00706B23">
      <w:r>
        <w:separator/>
      </w:r>
    </w:p>
  </w:endnote>
  <w:endnote w:type="continuationSeparator" w:id="0">
    <w:p w14:paraId="66BB111C" w14:textId="77777777" w:rsidR="00783AC0" w:rsidRDefault="00783AC0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3F7DA" w14:textId="77777777" w:rsidR="00783AC0" w:rsidRDefault="00783AC0" w:rsidP="00706B23">
      <w:r>
        <w:separator/>
      </w:r>
    </w:p>
  </w:footnote>
  <w:footnote w:type="continuationSeparator" w:id="0">
    <w:p w14:paraId="2485EF99" w14:textId="77777777" w:rsidR="00783AC0" w:rsidRDefault="00783AC0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5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9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0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1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3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4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17"/>
  </w:num>
  <w:num w:numId="5">
    <w:abstractNumId w:val="20"/>
  </w:num>
  <w:num w:numId="6">
    <w:abstractNumId w:val="6"/>
  </w:num>
  <w:num w:numId="7">
    <w:abstractNumId w:val="23"/>
  </w:num>
  <w:num w:numId="8">
    <w:abstractNumId w:val="12"/>
  </w:num>
  <w:num w:numId="9">
    <w:abstractNumId w:val="21"/>
  </w:num>
  <w:num w:numId="10">
    <w:abstractNumId w:val="18"/>
  </w:num>
  <w:num w:numId="11">
    <w:abstractNumId w:val="14"/>
  </w:num>
  <w:num w:numId="12">
    <w:abstractNumId w:val="5"/>
  </w:num>
  <w:num w:numId="13">
    <w:abstractNumId w:val="4"/>
  </w:num>
  <w:num w:numId="14">
    <w:abstractNumId w:val="25"/>
  </w:num>
  <w:num w:numId="15">
    <w:abstractNumId w:val="13"/>
  </w:num>
  <w:num w:numId="16">
    <w:abstractNumId w:val="15"/>
  </w:num>
  <w:num w:numId="17">
    <w:abstractNumId w:val="1"/>
  </w:num>
  <w:num w:numId="18">
    <w:abstractNumId w:val="19"/>
  </w:num>
  <w:num w:numId="19">
    <w:abstractNumId w:val="10"/>
  </w:num>
  <w:num w:numId="20">
    <w:abstractNumId w:val="3"/>
  </w:num>
  <w:num w:numId="21">
    <w:abstractNumId w:val="11"/>
  </w:num>
  <w:num w:numId="22">
    <w:abstractNumId w:val="2"/>
  </w:num>
  <w:num w:numId="23">
    <w:abstractNumId w:val="7"/>
  </w:num>
  <w:num w:numId="24">
    <w:abstractNumId w:val="9"/>
  </w:num>
  <w:num w:numId="25">
    <w:abstractNumId w:val="1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displayBackgroundShape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2304"/>
    <w:rsid w:val="000F2304"/>
    <w:rsid w:val="00152662"/>
    <w:rsid w:val="001B0EB7"/>
    <w:rsid w:val="00204BFC"/>
    <w:rsid w:val="00222920"/>
    <w:rsid w:val="002E2FF2"/>
    <w:rsid w:val="004006EB"/>
    <w:rsid w:val="00401107"/>
    <w:rsid w:val="004D7AB5"/>
    <w:rsid w:val="005C5BF3"/>
    <w:rsid w:val="005F350B"/>
    <w:rsid w:val="00626A81"/>
    <w:rsid w:val="00706B23"/>
    <w:rsid w:val="00783AC0"/>
    <w:rsid w:val="00806B5A"/>
    <w:rsid w:val="0090231F"/>
    <w:rsid w:val="009E6C28"/>
    <w:rsid w:val="009F0346"/>
    <w:rsid w:val="00A90BDD"/>
    <w:rsid w:val="00BD5D47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E48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1298</Characters>
  <Application>Microsoft Macintosh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2015-03-08T03:03:00Z</dcterms:created>
  <dcterms:modified xsi:type="dcterms:W3CDTF">2015-03-08T03:03:00Z</dcterms:modified>
</cp:coreProperties>
</file>